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Gabriel Retes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25 de marzo de 1947, el reconocido director de teatro Ignacio Retes y la actriz Lucila Balzaretti asisten al nacimiento de su hijo, José Ignacio Gabriel Jorge Retes y Balzaretti, –Gabriel Retes–, su tío José Revueltas firma como testigo, su acta de nacimiento. </w:t>
      </w:r>
    </w:p>
    <w:p w:rsidR="00000000" w:rsidDel="00000000" w:rsidP="00000000" w:rsidRDefault="00000000" w:rsidRPr="00000000" w14:paraId="0000000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Debido a la profesión y pasión artística de sus padres, Retes convive desde pequeño con grandes actores, directores, dramaturgos, escenógrafos, músicos, poetas, pintores e intelectuales.</w:t>
        <w:br w:type="textWrapping"/>
      </w:r>
    </w:p>
    <w:p w:rsidR="00000000" w:rsidDel="00000000" w:rsidP="00000000" w:rsidRDefault="00000000" w:rsidRPr="00000000" w14:paraId="00000005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los doce años, bajo la promesa de no descuidar la escuela, su padre lo acepta como actor y debuta en el teatro al lado de Ignacio López Tarso, Enrique Rambal, José Gálvez, Lucy Gallardo, Leonor Llausás, entre otros actores.</w:t>
        <w:br w:type="textWrapping"/>
      </w:r>
    </w:p>
    <w:p w:rsidR="00000000" w:rsidDel="00000000" w:rsidP="00000000" w:rsidRDefault="00000000" w:rsidRPr="00000000" w14:paraId="00000006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1969, bajo la dirección de su padre, Retes actúa en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Los Albañiles</w:t>
      </w:r>
      <w:r w:rsidDel="00000000" w:rsidR="00000000" w:rsidRPr="00000000">
        <w:rPr>
          <w:sz w:val="24"/>
          <w:szCs w:val="24"/>
          <w:rtl w:val="0"/>
        </w:rPr>
        <w:t xml:space="preserve"> obra original de Vicente Leñero; el cineasta Alejandro Galindo, complacido con su trabajo, lo invita a participar en la película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Cristo 70</w:t>
      </w:r>
      <w:r w:rsidDel="00000000" w:rsidR="00000000" w:rsidRPr="00000000">
        <w:rPr>
          <w:sz w:val="24"/>
          <w:szCs w:val="24"/>
          <w:rtl w:val="0"/>
        </w:rPr>
        <w:t xml:space="preserve">. Gabriel Retes se enamora del cine y se desempeña como actor en cintas de Jorge Fons, Luis Alcoriza, Miguel Littín, Gilberto Gazcón, Sergio Olhovich, Carlos Bolado, hasta alcanzar 45 películas como actor.</w:t>
        <w:br w:type="textWrapping"/>
      </w:r>
    </w:p>
    <w:p w:rsidR="00000000" w:rsidDel="00000000" w:rsidP="00000000" w:rsidRDefault="00000000" w:rsidRPr="00000000" w14:paraId="00000007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Ese mismo año participa en un concurso de cortometrajes filmados en super-8 milímetros y al lado de otros superocheros crea la Cooperativa de Cine Marginal. </w:t>
      </w:r>
    </w:p>
    <w:p w:rsidR="00000000" w:rsidDel="00000000" w:rsidP="00000000" w:rsidRDefault="00000000" w:rsidRPr="00000000" w14:paraId="00000008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Retes gana varios premios actuando, dirigiendo y produciendo sus propios cortos. Un año después, el escritor cubano Jesús Díaz le cede los derechos de su libro de cuentos Los Años Duros, premio Casa de las Américas; Retes lo adapta y dirige su primer largometraje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Los años duros</w:t>
      </w:r>
      <w:r w:rsidDel="00000000" w:rsidR="00000000" w:rsidRPr="00000000">
        <w:rPr>
          <w:sz w:val="24"/>
          <w:szCs w:val="24"/>
          <w:rtl w:val="0"/>
        </w:rPr>
        <w:t xml:space="preserve">, película con la cual gana todos los premios del primer concurso convocado por la ANDA para cine filmado en super-8.</w:t>
        <w:br w:type="textWrapping"/>
      </w:r>
    </w:p>
    <w:p w:rsidR="00000000" w:rsidDel="00000000" w:rsidP="00000000" w:rsidRDefault="00000000" w:rsidRPr="00000000" w14:paraId="0000000A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1975, Retes se aventura en la industria fílmica mexicana con la adaptación cinematográfica de la novela de Armando Ramírez,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Chin Chin el Teporocho</w:t>
      </w:r>
      <w:r w:rsidDel="00000000" w:rsidR="00000000" w:rsidRPr="00000000">
        <w:rPr>
          <w:sz w:val="24"/>
          <w:szCs w:val="24"/>
          <w:rtl w:val="0"/>
        </w:rPr>
        <w:t xml:space="preserve">, la película más taquillera de ese año. En 1976, dirige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Nuevo Mundo</w:t>
      </w:r>
      <w:r w:rsidDel="00000000" w:rsidR="00000000" w:rsidRPr="00000000">
        <w:rPr>
          <w:sz w:val="24"/>
          <w:szCs w:val="24"/>
          <w:rtl w:val="0"/>
        </w:rPr>
        <w:t xml:space="preserve">, la película producida en México más costosa hasta entonces; tras el cambio de gobierno la cinta es prohibida por retratar la invención de la virgen de Guadalupe. No obstante, Retes continúa su carrera como cineasta y dirige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Flores de Papel</w:t>
      </w:r>
      <w:r w:rsidDel="00000000" w:rsidR="00000000" w:rsidRPr="00000000">
        <w:rPr>
          <w:sz w:val="24"/>
          <w:szCs w:val="24"/>
          <w:rtl w:val="0"/>
        </w:rPr>
        <w:t xml:space="preserve"> (1977), adaptación al cine realizada por él y su padre del texto de Egon Wolf, dramaturgo chileno; la cinta participa en la competencia oficial del Festival de Berlín.</w:t>
        <w:br w:type="textWrapping"/>
        <w:br w:type="textWrapping"/>
        <w:t xml:space="preserve">Ante la difícil situación del cine mexicano en 1978, Retes forma la Cooperativa</w:t>
        <w:br w:type="textWrapping"/>
        <w:t xml:space="preserve">Cinematográfica Río Mixcoac, la primera en el país. A partir de ese momento, Retes se convierte en un autor independiente. Ese año filma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Bandera rota</w:t>
      </w:r>
      <w:r w:rsidDel="00000000" w:rsidR="00000000" w:rsidRPr="00000000">
        <w:rPr>
          <w:sz w:val="24"/>
          <w:szCs w:val="24"/>
          <w:rtl w:val="0"/>
        </w:rPr>
        <w:t xml:space="preserve">, película galardonada con el premio Konsomol otorgado por la juventud en el Festival Internacional de Cine de Moscú y con la mención especial del jurado en el primer Festival Latinoamericano de la Habana, Cuba. Posteriormente, Retes gana ese mismo festival con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Bienvenido Welcome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(1994) 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 dulce olor a muerte</w:t>
      </w:r>
      <w:r w:rsidDel="00000000" w:rsidR="00000000" w:rsidRPr="00000000">
        <w:rPr>
          <w:sz w:val="24"/>
          <w:szCs w:val="24"/>
          <w:rtl w:val="0"/>
        </w:rPr>
        <w:t xml:space="preserve"> (1998).</w:t>
        <w:br w:type="textWrapping"/>
      </w:r>
    </w:p>
    <w:p w:rsidR="00000000" w:rsidDel="00000000" w:rsidP="00000000" w:rsidRDefault="00000000" w:rsidRPr="00000000" w14:paraId="0000000B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 bajo el esquema cooperativista, Retes dirige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Mujeres salvajes </w:t>
      </w:r>
      <w:r w:rsidDel="00000000" w:rsidR="00000000" w:rsidRPr="00000000">
        <w:rPr>
          <w:sz w:val="24"/>
          <w:szCs w:val="24"/>
          <w:rtl w:val="0"/>
        </w:rPr>
        <w:t xml:space="preserve">(1980), su primer filme de acción comercial. Su éxito en taquillas, es irrefutable. Gracias a su independencia y su lucha sindical, es considerado un cineasta clave de nuevo cine mexicano, originado en los años setenta.</w:t>
        <w:br w:type="textWrapping"/>
      </w:r>
    </w:p>
    <w:p w:rsidR="00000000" w:rsidDel="00000000" w:rsidP="00000000" w:rsidRDefault="00000000" w:rsidRPr="00000000" w14:paraId="0000000C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la década de los ochenta, colabora con Alberto Isaac, José Estrada, Jorge Fons,</w:t>
        <w:br w:type="textWrapping"/>
        <w:t xml:space="preserve">Felipe Cazals y Sergio Olhovich en la creación del Instituto Mexicano de Cinematografía (IMCINE). Una vez consolidada la institución, filma dos cintas premiadas en múltiples festivales internacionales: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Los Náufragos del Liguria</w:t>
      </w:r>
      <w:r w:rsidDel="00000000" w:rsidR="00000000" w:rsidRPr="00000000">
        <w:rPr>
          <w:sz w:val="24"/>
          <w:szCs w:val="24"/>
          <w:rtl w:val="0"/>
        </w:rPr>
        <w:t xml:space="preserve"> 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Náufragos II: Los Piratas</w:t>
      </w:r>
      <w:r w:rsidDel="00000000" w:rsidR="00000000" w:rsidRPr="00000000">
        <w:rPr>
          <w:sz w:val="24"/>
          <w:szCs w:val="24"/>
          <w:rtl w:val="0"/>
        </w:rPr>
        <w:t xml:space="preserve">, películas infantiles adaptadas de las novelas de Emilio Salgari.</w:t>
        <w:br w:type="textWrapping"/>
      </w:r>
    </w:p>
    <w:p w:rsidR="00000000" w:rsidDel="00000000" w:rsidP="00000000" w:rsidRDefault="00000000" w:rsidRPr="00000000" w14:paraId="0000000D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Actualmente, Gabriel Retes es uno de los directores mexicanos más prolijos y reconocidos nacional e internacionalmente. Ha realizado 20 largometrajes de ficción. Ha participado en la competencia oficial de cuatro festivales FIAP: en Berlín con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Flores de papel</w:t>
      </w:r>
      <w:r w:rsidDel="00000000" w:rsidR="00000000" w:rsidRPr="00000000">
        <w:rPr>
          <w:sz w:val="24"/>
          <w:szCs w:val="24"/>
          <w:rtl w:val="0"/>
        </w:rPr>
        <w:t xml:space="preserve">, en Montreal con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 bulto</w:t>
      </w:r>
      <w:r w:rsidDel="00000000" w:rsidR="00000000" w:rsidRPr="00000000">
        <w:rPr>
          <w:sz w:val="24"/>
          <w:szCs w:val="24"/>
          <w:rtl w:val="0"/>
        </w:rPr>
        <w:t xml:space="preserve"> 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Nuevo mundo</w:t>
      </w:r>
      <w:r w:rsidDel="00000000" w:rsidR="00000000" w:rsidRPr="00000000">
        <w:rPr>
          <w:sz w:val="24"/>
          <w:szCs w:val="24"/>
          <w:rtl w:val="0"/>
        </w:rPr>
        <w:t xml:space="preserve"> y, en Moscú con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Bandera rota</w:t>
      </w:r>
      <w:r w:rsidDel="00000000" w:rsidR="00000000" w:rsidRPr="00000000">
        <w:rPr>
          <w:sz w:val="24"/>
          <w:szCs w:val="24"/>
          <w:rtl w:val="0"/>
        </w:rPr>
        <w:t xml:space="preserve"> 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Un dulce olor a muerte</w:t>
      </w:r>
      <w:r w:rsidDel="00000000" w:rsidR="00000000" w:rsidRPr="00000000">
        <w:rPr>
          <w:sz w:val="24"/>
          <w:szCs w:val="24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0E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mayoría de sus filmes ha sido laureados en festivales internacionales de cine: ganó tres Corales en La Habana, Cuba; dos Pitirris en San Juan, Puerto Rico; una India Catalina en Cartagena de Indias, Colombia y dos Kikitos en Gramado, Brasil. Asimismo, se ha hecho acreedor de dos premios FICPRESI, dos premios OCIC y dos premios de la Federación Internacional de Cine Clubs. En México, sus cintas han recibido 17 nominaciones y ganado ocho Arieles. </w:t>
      </w:r>
    </w:p>
    <w:p w:rsidR="00000000" w:rsidDel="00000000" w:rsidP="00000000" w:rsidRDefault="00000000" w:rsidRPr="00000000" w14:paraId="0000000F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Catalogadas dentro de las 100 mejores películas del cine mexicano se encuentran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El bulto</w:t>
      </w:r>
      <w:r w:rsidDel="00000000" w:rsidR="00000000" w:rsidRPr="00000000">
        <w:rPr>
          <w:sz w:val="24"/>
          <w:szCs w:val="24"/>
          <w:rtl w:val="0"/>
        </w:rPr>
        <w:t xml:space="preserve"> (1991),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Bienvenido Welcome</w:t>
      </w:r>
      <w:r w:rsidDel="00000000" w:rsidR="00000000" w:rsidRPr="00000000">
        <w:rPr>
          <w:sz w:val="24"/>
          <w:szCs w:val="24"/>
          <w:rtl w:val="0"/>
        </w:rPr>
        <w:t xml:space="preserve"> (1994) y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La ciudad al desnudo</w:t>
      </w:r>
      <w:r w:rsidDel="00000000" w:rsidR="00000000" w:rsidRPr="00000000">
        <w:rPr>
          <w:sz w:val="24"/>
          <w:szCs w:val="24"/>
          <w:rtl w:val="0"/>
        </w:rPr>
        <w:t xml:space="preserve"> (1989).</w:t>
      </w:r>
    </w:p>
    <w:p w:rsidR="00000000" w:rsidDel="00000000" w:rsidP="00000000" w:rsidRDefault="00000000" w:rsidRPr="00000000" w14:paraId="00000011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su larga trayectoria como cineasta también ha sido merecedor de homenajes en tanto en México como en el extranjero: Italia, Colombia, Chile y México. </w:t>
      </w:r>
    </w:p>
    <w:p w:rsidR="00000000" w:rsidDel="00000000" w:rsidP="00000000" w:rsidRDefault="00000000" w:rsidRPr="00000000" w14:paraId="00000013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Filmografía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EnamorDados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2014 -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Quetzalcoatl </w:t>
      </w:r>
      <w:r w:rsidDel="00000000" w:rsidR="00000000" w:rsidRPr="00000000">
        <w:rPr>
          <w:sz w:val="24"/>
          <w:szCs w:val="24"/>
          <w:rtl w:val="0"/>
        </w:rPr>
        <w:t xml:space="preserve">(Cortometraje)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Arresto domiciliario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Mujeres en el Acto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Bienvenido/Welcome 2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@Festivbercine.ron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2003 -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Despedida de amor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Un dulce olor a muerte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Bienvenido-Welcome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bulto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1990 -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mudanza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La ciudad al desnudo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nacimiento de un guerrillero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Náufragos II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1985 -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Los náufragos del Liguria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1984 -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Mujeres salvajes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Bandera rota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Nuevo mundo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1978 - </w:t>
      </w:r>
      <w:r w:rsidDel="00000000" w:rsidR="00000000" w:rsidRPr="00000000">
        <w:rPr>
          <w:i w:val="1"/>
          <w:sz w:val="24"/>
          <w:szCs w:val="24"/>
          <w:rtl w:val="0"/>
        </w:rPr>
        <w:t xml:space="preserve">Flores de papel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1976 - </w:t>
      </w:r>
      <w:r w:rsidDel="00000000" w:rsidR="00000000" w:rsidRPr="00000000">
        <w:rPr>
          <w:i w:val="1"/>
          <w:sz w:val="24"/>
          <w:szCs w:val="24"/>
          <w:rtl w:val="0"/>
        </w:rPr>
        <w:t xml:space="preserve">Chin chin, el Teporocho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1974 -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Los bandidos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Los años duros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1973 - </w:t>
      </w:r>
      <w:r w:rsidDel="00000000" w:rsidR="00000000" w:rsidRPr="00000000">
        <w:rPr>
          <w:i w:val="1"/>
          <w:sz w:val="24"/>
          <w:szCs w:val="24"/>
          <w:rtl w:val="0"/>
        </w:rPr>
        <w:t xml:space="preserve">Tribulaciones en el seno de una familia burguesa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1972 -</w:t>
      </w:r>
      <w:r w:rsidDel="00000000" w:rsidR="00000000" w:rsidRPr="00000000">
        <w:rPr>
          <w:i w:val="1"/>
          <w:sz w:val="24"/>
          <w:szCs w:val="24"/>
          <w:rtl w:val="0"/>
        </w:rPr>
        <w:t xml:space="preserve"> El asunto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1972 - </w:t>
      </w:r>
      <w:r w:rsidDel="00000000" w:rsidR="00000000" w:rsidRPr="00000000">
        <w:rPr>
          <w:i w:val="1"/>
          <w:sz w:val="24"/>
          <w:szCs w:val="24"/>
          <w:rtl w:val="0"/>
        </w:rPr>
        <w:t xml:space="preserve">Fragmentos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1971 - </w:t>
      </w:r>
      <w:r w:rsidDel="00000000" w:rsidR="00000000" w:rsidRPr="00000000">
        <w:rPr>
          <w:i w:val="1"/>
          <w:sz w:val="24"/>
          <w:szCs w:val="24"/>
          <w:rtl w:val="0"/>
        </w:rPr>
        <w:t xml:space="preserve">El paletero</w:t>
      </w:r>
      <w:r w:rsidDel="00000000" w:rsidR="00000000" w:rsidRPr="00000000">
        <w:rPr>
          <w:sz w:val="24"/>
          <w:szCs w:val="24"/>
          <w:rtl w:val="0"/>
        </w:rPr>
        <w:t xml:space="preserve"> (Cortometraje)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1969 - </w:t>
      </w:r>
      <w:r w:rsidDel="00000000" w:rsidR="00000000" w:rsidRPr="00000000">
        <w:rPr>
          <w:i w:val="1"/>
          <w:sz w:val="24"/>
          <w:szCs w:val="24"/>
          <w:rtl w:val="0"/>
        </w:rPr>
        <w:t xml:space="preserve">Sur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